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1066"/>
        <w:gridCol w:w="1064"/>
        <w:gridCol w:w="540"/>
        <w:gridCol w:w="746"/>
        <w:gridCol w:w="161"/>
        <w:gridCol w:w="1439"/>
        <w:gridCol w:w="1800"/>
        <w:gridCol w:w="4483"/>
        <w:gridCol w:w="160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13559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40" w:lineRule="exact"/>
              <w:rPr>
                <w:rFonts w:ascii="Times New Roman" w:hAnsi="Times New Roman" w:eastAsia="方正小标宋简体" w:cs="方正小标宋简体"/>
                <w:color w:val="000000"/>
                <w:sz w:val="40"/>
                <w:szCs w:val="40"/>
              </w:rPr>
            </w:pPr>
            <w:r>
              <w:rPr>
                <w:rFonts w:hint="eastAsia" w:ascii="Times New Roman" w:hAnsi="Times New Roman" w:cs="仿宋_GB2312"/>
                <w:spacing w:val="6"/>
                <w:szCs w:val="32"/>
              </w:rPr>
              <w:t>附件</w:t>
            </w:r>
            <w:r>
              <w:rPr>
                <w:rFonts w:ascii="Times New Roman" w:hAnsi="Times New Roman" w:cs="仿宋_GB2312"/>
                <w:spacing w:val="6"/>
                <w:szCs w:val="32"/>
              </w:rPr>
              <w:t>2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方正小标宋简体" w:cs="方正小标宋简体"/>
                <w:color w:val="000000"/>
                <w:sz w:val="40"/>
                <w:szCs w:val="40"/>
              </w:rPr>
            </w:pPr>
            <w:r>
              <w:rPr>
                <w:rFonts w:hint="eastAsia" w:ascii="Times New Roman" w:hAnsi="Times New Roman" w:eastAsia="方正小标宋简体" w:cs="方正小标宋简体"/>
                <w:color w:val="000000"/>
                <w:sz w:val="40"/>
                <w:szCs w:val="40"/>
              </w:rPr>
              <w:t>第二届“郴州向上向善好青年”申报人选汇总表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237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方正小标宋简体" w:cs="方正小标宋简体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方正小标宋简体" w:cs="方正小标宋简体"/>
                <w:color w:val="000000"/>
                <w:sz w:val="22"/>
                <w:szCs w:val="22"/>
              </w:rPr>
              <w:t>填报单位：</w:t>
            </w:r>
          </w:p>
        </w:tc>
        <w:tc>
          <w:tcPr>
            <w:tcW w:w="3239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方正小标宋简体" w:cs="方正小标宋简体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方正小标宋简体" w:cs="方正小标宋简体"/>
                <w:color w:val="000000"/>
                <w:sz w:val="22"/>
                <w:szCs w:val="22"/>
              </w:rPr>
              <w:t>联系人姓名：</w:t>
            </w:r>
          </w:p>
        </w:tc>
        <w:tc>
          <w:tcPr>
            <w:tcW w:w="6083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方正小标宋简体" w:cs="方正小标宋简体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方正小标宋简体" w:cs="方正小标宋简体"/>
                <w:color w:val="000000"/>
                <w:sz w:val="22"/>
                <w:szCs w:val="22"/>
              </w:rPr>
              <w:t>联系电话：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24"/>
                <w:szCs w:val="24"/>
              </w:rPr>
              <w:t>所属</w:t>
            </w:r>
            <w:r>
              <w:rPr>
                <w:rFonts w:ascii="Times New Roman" w:hAnsi="Times New Roman" w:eastAsia="黑体" w:cs="黑体"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color w:val="000000"/>
                <w:sz w:val="24"/>
                <w:szCs w:val="24"/>
              </w:rPr>
              <w:t>战线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24"/>
                <w:szCs w:val="24"/>
              </w:rPr>
              <w:t>出生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24"/>
                <w:szCs w:val="24"/>
              </w:rPr>
              <w:t>年月</w:t>
            </w:r>
          </w:p>
        </w:tc>
        <w:tc>
          <w:tcPr>
            <w:tcW w:w="16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24"/>
                <w:szCs w:val="24"/>
              </w:rPr>
              <w:t>联系方式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24"/>
                <w:szCs w:val="24"/>
              </w:rPr>
              <w:t>工作单位及职务</w:t>
            </w:r>
          </w:p>
        </w:tc>
        <w:tc>
          <w:tcPr>
            <w:tcW w:w="4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24"/>
                <w:szCs w:val="24"/>
              </w:rPr>
              <w:t>主要事迹和获奖情况</w:t>
            </w:r>
            <w:r>
              <w:rPr>
                <w:rFonts w:ascii="Times New Roman" w:hAnsi="Times New Roman" w:eastAsia="黑体" w:cs="黑体"/>
                <w:color w:val="000000"/>
                <w:sz w:val="24"/>
                <w:szCs w:val="24"/>
              </w:rPr>
              <w:t>(100</w:t>
            </w:r>
            <w:r>
              <w:rPr>
                <w:rFonts w:hint="eastAsia" w:ascii="Times New Roman" w:hAnsi="Times New Roman" w:eastAsia="黑体" w:cs="黑体"/>
                <w:color w:val="000000"/>
                <w:sz w:val="24"/>
                <w:szCs w:val="24"/>
              </w:rPr>
              <w:t>字以内）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1455"/>
                <w:tab w:val="center" w:pos="5883"/>
              </w:tabs>
              <w:jc w:val="center"/>
              <w:textAlignment w:val="center"/>
              <w:rPr>
                <w:rFonts w:ascii="Times New Roman" w:hAnsi="Times New Roman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24"/>
                <w:szCs w:val="24"/>
              </w:rPr>
              <w:t>评选类别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0" w:hRule="atLeast"/>
        </w:trPr>
        <w:tc>
          <w:tcPr>
            <w:tcW w:w="6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0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仿宋_GB2312"/>
                <w:color w:val="000000"/>
                <w:sz w:val="20"/>
              </w:rPr>
            </w:pPr>
            <w:r>
              <w:rPr>
                <w:rFonts w:hint="eastAsia" w:ascii="Times New Roman" w:hAnsi="Times New Roman" w:cs="仿宋_GB2312"/>
                <w:color w:val="000000"/>
                <w:sz w:val="20"/>
              </w:rPr>
              <w:t>市直机关</w:t>
            </w:r>
            <w:r>
              <w:rPr>
                <w:rFonts w:ascii="Times New Roman" w:hAnsi="Times New Roman" w:cs="仿宋_GB2312"/>
                <w:color w:val="000000"/>
                <w:sz w:val="20"/>
              </w:rPr>
              <w:t>/</w:t>
            </w:r>
            <w:r>
              <w:rPr>
                <w:rFonts w:hint="eastAsia" w:ascii="Times New Roman" w:hAnsi="Times New Roman" w:cs="仿宋_GB2312"/>
                <w:color w:val="000000"/>
                <w:sz w:val="20"/>
              </w:rPr>
              <w:t>市直学校</w:t>
            </w:r>
            <w:r>
              <w:rPr>
                <w:rFonts w:ascii="Times New Roman" w:hAnsi="Times New Roman" w:cs="仿宋_GB2312"/>
                <w:color w:val="000000"/>
                <w:sz w:val="20"/>
              </w:rPr>
              <w:t>/</w:t>
            </w:r>
            <w:r>
              <w:rPr>
                <w:rFonts w:hint="eastAsia" w:ascii="Times New Roman" w:hAnsi="Times New Roman" w:cs="仿宋_GB2312"/>
                <w:color w:val="000000"/>
                <w:sz w:val="20"/>
              </w:rPr>
              <w:t>市直企业</w:t>
            </w:r>
            <w:r>
              <w:rPr>
                <w:rFonts w:ascii="Times New Roman" w:hAnsi="Times New Roman" w:cs="仿宋_GB2312"/>
                <w:color w:val="000000"/>
                <w:sz w:val="20"/>
              </w:rPr>
              <w:t>/</w:t>
            </w:r>
            <w:r>
              <w:rPr>
                <w:rFonts w:hint="eastAsia" w:ascii="Times New Roman" w:hAnsi="Times New Roman" w:cs="仿宋_GB2312"/>
                <w:color w:val="000000"/>
                <w:sz w:val="20"/>
              </w:rPr>
              <w:t>县市区</w:t>
            </w:r>
          </w:p>
        </w:tc>
        <w:tc>
          <w:tcPr>
            <w:tcW w:w="106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仿宋_GB2312"/>
                <w:color w:val="000000"/>
                <w:sz w:val="20"/>
              </w:rPr>
            </w:pPr>
            <w:r>
              <w:rPr>
                <w:rFonts w:hint="eastAsia" w:ascii="Times New Roman" w:hAnsi="Times New Roman" w:cs="仿宋_GB2312"/>
                <w:color w:val="000000"/>
                <w:sz w:val="20"/>
              </w:rPr>
              <w:t>张三</w:t>
            </w:r>
          </w:p>
        </w:tc>
        <w:tc>
          <w:tcPr>
            <w:tcW w:w="54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cs="仿宋_GB2312"/>
                <w:color w:val="000000"/>
                <w:sz w:val="20"/>
              </w:rPr>
            </w:pPr>
            <w:r>
              <w:rPr>
                <w:rFonts w:hint="eastAsia" w:ascii="Times New Roman" w:hAnsi="Times New Roman" w:cs="仿宋_GB2312"/>
                <w:color w:val="000000"/>
                <w:sz w:val="20"/>
              </w:rPr>
              <w:t>男</w:t>
            </w:r>
          </w:p>
        </w:tc>
        <w:tc>
          <w:tcPr>
            <w:tcW w:w="74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仿宋_GB2312"/>
                <w:color w:val="000000"/>
                <w:sz w:val="20"/>
              </w:rPr>
            </w:pPr>
            <w:r>
              <w:rPr>
                <w:rFonts w:ascii="Times New Roman" w:hAnsi="Times New Roman" w:cs="仿宋_GB2312"/>
                <w:color w:val="000000"/>
                <w:sz w:val="20"/>
              </w:rPr>
              <w:t>1985.05</w:t>
            </w:r>
          </w:p>
        </w:tc>
        <w:tc>
          <w:tcPr>
            <w:tcW w:w="1600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Times New Roman" w:hAnsi="Times New Roman" w:cs="仿宋_GB2312"/>
                <w:color w:val="000000"/>
                <w:sz w:val="20"/>
              </w:rPr>
            </w:pPr>
            <w:r>
              <w:rPr>
                <w:rFonts w:hint="eastAsia" w:ascii="Times New Roman" w:hAnsi="Times New Roman" w:cs="仿宋_GB2312"/>
                <w:color w:val="000000"/>
                <w:sz w:val="20"/>
              </w:rPr>
              <w:t xml:space="preserve"> 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仿宋_GB2312"/>
                <w:color w:val="000000"/>
                <w:sz w:val="20"/>
              </w:rPr>
            </w:pPr>
            <w:r>
              <w:rPr>
                <w:rFonts w:hint="eastAsia" w:ascii="Times New Roman" w:hAnsi="Times New Roman" w:cs="仿宋_GB2312"/>
                <w:color w:val="000000"/>
                <w:sz w:val="20"/>
              </w:rPr>
              <w:t>郴州市</w:t>
            </w:r>
            <w:r>
              <w:rPr>
                <w:rFonts w:ascii="Times New Roman" w:hAnsi="Times New Roman" w:cs="仿宋_GB2312"/>
                <w:color w:val="000000"/>
                <w:sz w:val="20"/>
              </w:rPr>
              <w:t>XX</w:t>
            </w:r>
            <w:r>
              <w:rPr>
                <w:rFonts w:hint="eastAsia" w:ascii="Times New Roman" w:hAnsi="Times New Roman" w:cs="仿宋_GB2312"/>
                <w:color w:val="000000"/>
                <w:sz w:val="20"/>
              </w:rPr>
              <w:t>有限责任公司董事长</w:t>
            </w:r>
          </w:p>
        </w:tc>
        <w:tc>
          <w:tcPr>
            <w:tcW w:w="448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仿宋_GB2312"/>
                <w:color w:val="000000"/>
                <w:sz w:val="20"/>
              </w:rPr>
            </w:pPr>
          </w:p>
        </w:tc>
        <w:tc>
          <w:tcPr>
            <w:tcW w:w="160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cs="仿宋_GB2312"/>
                <w:color w:val="000000"/>
                <w:sz w:val="20"/>
              </w:rPr>
            </w:pPr>
            <w:r>
              <w:rPr>
                <w:rFonts w:hint="eastAsia" w:ascii="Times New Roman" w:hAnsi="Times New Roman" w:cs="仿宋_GB2312"/>
                <w:color w:val="000000"/>
                <w:sz w:val="20"/>
              </w:rPr>
              <w:t>爱岗敬业好青年</w:t>
            </w:r>
            <w:r>
              <w:rPr>
                <w:rFonts w:ascii="Times New Roman" w:hAnsi="Times New Roman" w:cs="仿宋_GB2312"/>
                <w:color w:val="000000"/>
                <w:sz w:val="20"/>
              </w:rPr>
              <w:t>/</w:t>
            </w:r>
            <w:r>
              <w:rPr>
                <w:rFonts w:hint="eastAsia" w:ascii="Times New Roman" w:hAnsi="Times New Roman" w:cs="仿宋_GB2312"/>
                <w:color w:val="000000"/>
                <w:sz w:val="20"/>
              </w:rPr>
              <w:t>创新创业好青年</w:t>
            </w:r>
            <w:r>
              <w:rPr>
                <w:rFonts w:ascii="Times New Roman" w:hAnsi="Times New Roman" w:cs="仿宋_GB2312"/>
                <w:color w:val="000000"/>
                <w:sz w:val="20"/>
              </w:rPr>
              <w:t>/</w:t>
            </w:r>
            <w:r>
              <w:rPr>
                <w:rFonts w:hint="eastAsia" w:ascii="Times New Roman" w:hAnsi="Times New Roman" w:cs="仿宋_GB2312"/>
                <w:color w:val="000000"/>
                <w:sz w:val="20"/>
              </w:rPr>
              <w:t>勤学上进好青年</w:t>
            </w:r>
            <w:r>
              <w:rPr>
                <w:rFonts w:ascii="Times New Roman" w:hAnsi="Times New Roman" w:cs="仿宋_GB2312"/>
                <w:color w:val="000000"/>
                <w:sz w:val="20"/>
              </w:rPr>
              <w:t>/</w:t>
            </w:r>
            <w:r>
              <w:rPr>
                <w:rFonts w:hint="eastAsia" w:ascii="Times New Roman" w:hAnsi="Times New Roman" w:cs="仿宋_GB2312"/>
                <w:color w:val="000000"/>
                <w:sz w:val="20"/>
              </w:rPr>
              <w:t>扶贫助困好青年</w:t>
            </w:r>
            <w:r>
              <w:rPr>
                <w:rFonts w:ascii="Times New Roman" w:hAnsi="Times New Roman" w:cs="仿宋_GB2312"/>
                <w:color w:val="000000"/>
                <w:sz w:val="20"/>
              </w:rPr>
              <w:t>/</w:t>
            </w:r>
            <w:r>
              <w:rPr>
                <w:rFonts w:hint="eastAsia" w:ascii="Times New Roman" w:hAnsi="Times New Roman" w:cs="仿宋_GB2312"/>
                <w:color w:val="000000"/>
                <w:sz w:val="20"/>
              </w:rPr>
              <w:t>崇德守信好青年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仿宋_GB2312"/>
                <w:color w:val="000000"/>
                <w:sz w:val="20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仿宋_GB2312"/>
                <w:color w:val="000000"/>
                <w:sz w:val="20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仿宋_GB2312"/>
                <w:color w:val="000000"/>
                <w:sz w:val="20"/>
              </w:rPr>
            </w:pP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仿宋_GB2312"/>
                <w:color w:val="000000"/>
                <w:sz w:val="20"/>
              </w:rPr>
            </w:pPr>
          </w:p>
        </w:tc>
        <w:tc>
          <w:tcPr>
            <w:tcW w:w="16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仿宋_GB2312"/>
                <w:color w:val="000000"/>
                <w:sz w:val="20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仿宋_GB2312"/>
                <w:color w:val="000000"/>
                <w:sz w:val="20"/>
              </w:rPr>
            </w:pPr>
          </w:p>
        </w:tc>
        <w:tc>
          <w:tcPr>
            <w:tcW w:w="4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仿宋_GB2312"/>
                <w:color w:val="000000"/>
                <w:sz w:val="20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cs="仿宋_GB2312"/>
                <w:color w:val="000000"/>
                <w:sz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仿宋_GB2312"/>
                <w:color w:val="000000"/>
                <w:sz w:val="20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仿宋_GB2312"/>
                <w:color w:val="000000"/>
                <w:sz w:val="20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仿宋_GB2312"/>
                <w:color w:val="000000"/>
                <w:sz w:val="20"/>
              </w:rPr>
            </w:pP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仿宋_GB2312"/>
                <w:color w:val="000000"/>
                <w:sz w:val="20"/>
              </w:rPr>
            </w:pPr>
          </w:p>
        </w:tc>
        <w:tc>
          <w:tcPr>
            <w:tcW w:w="16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仿宋_GB2312"/>
                <w:color w:val="000000"/>
                <w:sz w:val="20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仿宋_GB2312"/>
                <w:color w:val="000000"/>
                <w:sz w:val="20"/>
              </w:rPr>
            </w:pPr>
          </w:p>
        </w:tc>
        <w:tc>
          <w:tcPr>
            <w:tcW w:w="4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仿宋_GB2312"/>
                <w:color w:val="000000"/>
                <w:sz w:val="20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cs="仿宋_GB2312"/>
                <w:color w:val="000000"/>
                <w:sz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仿宋_GB2312"/>
                <w:color w:val="000000"/>
                <w:sz w:val="20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仿宋_GB2312"/>
                <w:color w:val="000000"/>
                <w:sz w:val="20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仿宋_GB2312"/>
                <w:color w:val="000000"/>
                <w:sz w:val="20"/>
              </w:rPr>
            </w:pP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仿宋_GB2312"/>
                <w:color w:val="000000"/>
                <w:sz w:val="20"/>
              </w:rPr>
            </w:pPr>
          </w:p>
        </w:tc>
        <w:tc>
          <w:tcPr>
            <w:tcW w:w="16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仿宋_GB2312"/>
                <w:color w:val="000000"/>
                <w:sz w:val="20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仿宋_GB2312"/>
                <w:color w:val="000000"/>
                <w:sz w:val="20"/>
              </w:rPr>
            </w:pPr>
          </w:p>
        </w:tc>
        <w:tc>
          <w:tcPr>
            <w:tcW w:w="4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仿宋_GB2312"/>
                <w:color w:val="000000"/>
                <w:sz w:val="20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cs="仿宋_GB2312"/>
                <w:color w:val="000000"/>
                <w:sz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仿宋_GB2312"/>
                <w:color w:val="000000"/>
                <w:sz w:val="20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仿宋_GB2312"/>
                <w:color w:val="000000"/>
                <w:sz w:val="20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仿宋_GB2312"/>
                <w:color w:val="000000"/>
                <w:sz w:val="20"/>
              </w:rPr>
            </w:pP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仿宋_GB2312"/>
                <w:color w:val="000000"/>
                <w:sz w:val="20"/>
              </w:rPr>
            </w:pPr>
          </w:p>
        </w:tc>
        <w:tc>
          <w:tcPr>
            <w:tcW w:w="16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仿宋_GB2312"/>
                <w:color w:val="000000"/>
                <w:sz w:val="20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仿宋_GB2312"/>
                <w:color w:val="000000"/>
                <w:sz w:val="20"/>
              </w:rPr>
            </w:pPr>
          </w:p>
        </w:tc>
        <w:tc>
          <w:tcPr>
            <w:tcW w:w="4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cs="仿宋_GB2312"/>
                <w:color w:val="000000"/>
                <w:sz w:val="20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cs="仿宋_GB2312"/>
                <w:color w:val="000000"/>
                <w:sz w:val="20"/>
              </w:rPr>
            </w:pPr>
          </w:p>
        </w:tc>
      </w:tr>
    </w:tbl>
    <w:p>
      <w:bookmarkStart w:id="0" w:name="_GoBack"/>
      <w:bookmarkEnd w:id="0"/>
    </w:p>
    <w:sectPr>
      <w:pgSz w:w="16840" w:h="11907" w:orient="landscape"/>
      <w:pgMar w:top="1701" w:right="1701" w:bottom="1701" w:left="1701" w:header="851" w:footer="1418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FF243D"/>
    <w:rsid w:val="29FF2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99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宋体" w:eastAsia="仿宋_GB2312" w:cs="Times New Roman"/>
      <w:kern w:val="0"/>
      <w:sz w:val="32"/>
      <w:szCs w:val="20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320"/>
        <w:tab w:val="right" w:pos="8640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320"/>
        <w:tab w:val="right" w:pos="8640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cs="宋体"/>
      <w:sz w:val="24"/>
    </w:rPr>
  </w:style>
  <w:style w:type="character" w:styleId="7">
    <w:name w:val="Strong"/>
    <w:basedOn w:val="6"/>
    <w:qFormat/>
    <w:uiPriority w:val="99"/>
    <w:rPr>
      <w:rFonts w:cs="Times New Roman"/>
      <w:b/>
      <w:bCs/>
    </w:rPr>
  </w:style>
  <w:style w:type="character" w:styleId="8">
    <w:name w:val="page number"/>
    <w:basedOn w:val="6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2020-03-21T02:38:00Z</dcterms:created>
  <dc:creator>Administrator</dc:creator>
  <cp:lastModifiedBy>Administrator</cp:lastModifiedBy>
  <dcterms:modified xsi:type="dcterms:W3CDTF">2020-03-21T02:39:43Z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